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647755"/>
          <w:sz w:val="18"/>
          <w:szCs w:val="18"/>
        </w:rPr>
        <w:t xml:space="preserve">A LIFE REMEMBERED</w:t>
      </w:r>
    </w:p>
    <w:p>
      <w:pPr>
        <w:pStyle w:val="Heading1"/>
      </w:pPr>
      <w:r>
        <w:t xml:space="preserve">Obituary Template for a Friend</w:t>
      </w:r>
    </w:p>
    <w:p>
      <w:pPr>
        <w:spacing w:after="180" w:line="320"/>
      </w:pPr>
      <w:r>
        <w:t xml:space="preserve">A starting point, not a script. Replace every bracketed prompt and remove anything that does not fit.</w:t>
      </w:r>
    </w:p>
    <w:p>
      <w:pPr>
        <w:pStyle w:val="Heading2"/>
      </w:pPr>
      <w:r>
        <w:t xml:space="preserve">Your editable template</w:t>
      </w:r>
    </w:p>
    <w:p>
      <w:pPr>
        <w:spacing w:after="180" w:line="320"/>
      </w:pPr>
      <w:r>
        <w:t xml:space="preserve">[Full name], [age], of [city], died on [date]. A cherished friend and [other meaningful roles], [name] brought [quality] to the people around them.</w:t>
      </w:r>
    </w:p>
    <w:p>
      <w:pPr>
        <w:spacing w:after="180" w:line="320"/>
      </w:pPr>
      <w:r>
        <w:t xml:space="preserve">We remember [specific shared memory]. [Name] loved [interests or community activities].</w:t>
      </w:r>
    </w:p>
    <w:p>
      <w:pPr>
        <w:spacing w:after="180" w:line="320"/>
      </w:pPr>
      <w:r>
        <w:t xml:space="preserve">[Agreed family or chosen-family details]. [Confirmed arrangements approved for public sharing].</w:t>
      </w:r>
    </w:p>
    <w:p>
      <w:pPr>
        <w:pStyle w:val="Heading2"/>
      </w:pPr>
      <w:r>
        <w:t xml:space="preserve">Before you share</w:t>
      </w:r>
    </w:p>
    <w:p>
      <w:pPr>
        <w:spacing w:after="180" w:line="320"/>
      </w:pPr>
      <w:r>
        <w:t xml:space="preserve">Check names, dates, relationships, and confirmed memorial arrangements. Share only details the family wants public. A cause of death is optional. Remove all prompts and delete the fictional example page from your final tribute.</w:t>
      </w:r>
    </w:p>
    <w:p>
      <w:pPr>
        <w:spacing w:after="180" w:line="320"/>
      </w:pPr>
      <w:r>
        <w:t xml:space="preserve">You may personalize this original template for a genuine remembrance and share your completed tribute. No account or payment is required for this template. Publication fees charged by another provider are separate.</w:t>
      </w:r>
    </w:p>
    <w:p>
      <w:r>
        <w:br w:type="page"/>
      </w:r>
    </w:p>
    <w:p>
      <w:pPr>
        <w:pStyle w:val="Heading1"/>
      </w:pPr>
      <w:r>
        <w:t xml:space="preserve">Fictional examples</w:t>
      </w:r>
    </w:p>
    <w:p>
      <w:pPr>
        <w:spacing w:after="180" w:line="320"/>
      </w:pPr>
      <w:r>
        <w:t xml:space="preserve">The people, dates, and circumstances below are fictional. These are writing illustrations, not real obituaries. Do not copy sample facts into a tribute for another person.</w:t>
      </w:r>
    </w:p>
    <w:p>
      <w:pPr>
        <w:pStyle w:val="Heading2"/>
      </w:pPr>
      <w:r>
        <w:t xml:space="preserve">A chosen-family remembrance</w:t>
      </w:r>
    </w:p>
    <w:p>
      <w:pPr>
        <w:spacing w:after="180" w:line="320"/>
      </w:pPr>
      <w:r>
        <w:t xml:space="preserve">Casey Moore, 58, of Providence, died on May 8, 2025. A cherished friend, musician, and steady presence in the neighborhood, Casey could turn an ordinary evening into a gathering. Friends remember the open rehearsals, generous advice, and willingness to listen.</w:t>
      </w:r>
    </w:p>
    <w:p>
      <w:pPr>
        <w:spacing w:after="180" w:line="320"/>
      </w:pPr>
      <w:r>
        <w:t xml:space="preserve">Casey is remembered by a sister, Erin, and a close circle of chosen family. A private remembrance will be held with the family’s agreement.</w:t>
      </w:r>
    </w:p>
    <w:p>
      <w:pPr>
        <w:spacing w:after="200"/>
      </w:pPr>
      <w:r>
        <w:rPr>
          <w:i/>
          <w:iCs/>
          <w:color w:val="586D4E"/>
          <w:sz w:val="21"/>
          <w:szCs w:val="21"/>
        </w:rPr>
        <w:t xml:space="preserve">Why it works: The wording recognizes friendship without inventing a conventional family structure.</w:t>
      </w:r>
    </w:p>
    <w:p>
      <w:pPr>
        <w:pStyle w:val="Heading2"/>
      </w:pPr>
      <w:r>
        <w:t xml:space="preserve">A contribution from a friend</w:t>
      </w:r>
    </w:p>
    <w:p>
      <w:pPr>
        <w:spacing w:after="180" w:line="320"/>
      </w:pPr>
      <w:r>
        <w:t xml:space="preserve">Our friend Jamie Ross died on September 3, 2025, aged 66. We knew Jamie through years of walking together and volunteering at the library. Jamie remembered small details, asked thoughtful questions, and made new people feel welcome. With the family’s permission, we share these memories and ask that public memorial information come directly from the family.</w:t>
      </w:r>
    </w:p>
    <w:p>
      <w:pPr>
        <w:spacing w:after="200"/>
      </w:pPr>
      <w:r>
        <w:rPr>
          <w:i/>
          <w:iCs/>
          <w:color w:val="586D4E"/>
          <w:sz w:val="21"/>
          <w:szCs w:val="21"/>
        </w:rPr>
        <w:t xml:space="preserve">Why it works: This tribute distinguishes personal memories from authority over arrangements.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6715F"/>
        <w:sz w:val="18"/>
        <w:szCs w:val="18"/>
      </w:rPr>
      <w:t xml:space="preserve">A Life Remembered  |  </w:t>
    </w: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94332"/>
        <w:sz w:val="23"/>
        <w:szCs w:val="23"/>
      </w:rPr>
    </w:rPrDefault>
    <w:pPrDefault>
      <w:pPr>
        <w:spacing w:after="18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60" w:before="200"/>
      <w:outlineLvl w:val="0"/>
    </w:pPr>
    <w:rPr>
      <w:rFonts w:ascii="Arial" w:cs="Arial" w:eastAsia="Arial" w:hAnsi="Arial"/>
      <w:color w:val="294C3E"/>
      <w:sz w:val="40"/>
      <w:szCs w:val="40"/>
    </w:rPr>
  </w:style>
  <w:style w:type="paragraph" w:styleId="Heading2">
    <w:name w:val="Heading 2"/>
    <w:basedOn w:val="Normal"/>
    <w:next w:val="Normal"/>
    <w:qFormat/>
    <w:pPr>
      <w:spacing w:after="180" w:before="200"/>
      <w:outlineLvl w:val="1"/>
    </w:pPr>
    <w:rPr>
      <w:rFonts w:ascii="Arial" w:cs="Arial" w:eastAsia="Arial" w:hAnsi="Arial"/>
      <w:b/>
      <w:bCs/>
      <w:color w:val="294C3E"/>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Obituary Template for a Friend</dc:title>
  <dc:creator>A Life Remembered</dc:creator>
  <dc:description>Editable obituary outline and clearly labeled fictional examples.</dc:description>
  <cp:lastModifiedBy>Un-named</cp:lastModifiedBy>
  <cp:revision>1</cp:revision>
  <dcterms:created xsi:type="dcterms:W3CDTF">2026-10-03T16:28:45.384Z</dcterms:created>
  <dcterms:modified xsi:type="dcterms:W3CDTF">2026-10-03T16:28:45.384Z</dcterms:modified>
</cp:coreProperties>
</file>

<file path=docProps/custom.xml><?xml version="1.0" encoding="utf-8"?>
<Properties xmlns="http://schemas.openxmlformats.org/officeDocument/2006/custom-properties" xmlns:vt="http://schemas.openxmlformats.org/officeDocument/2006/docPropsVTypes"/>
</file>